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91" w:rsidRDefault="00122B91" w:rsidP="00122B91">
      <w:pPr>
        <w:spacing w:after="0"/>
        <w:ind w:left="426" w:firstLine="567"/>
        <w:jc w:val="center"/>
        <w:rPr>
          <w:b/>
        </w:rPr>
      </w:pPr>
      <w:r>
        <w:rPr>
          <w:b/>
        </w:rPr>
        <w:t>SCHEMAT GRAFICZNY</w:t>
      </w:r>
    </w:p>
    <w:p w:rsidR="00122B91" w:rsidRDefault="00122B91" w:rsidP="00122B91">
      <w:pPr>
        <w:spacing w:after="0"/>
        <w:ind w:left="426" w:firstLine="567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left:0;text-align:left;margin-left:46.2pt;margin-top:23.45pt;width:0;height:512.5pt;z-index:251658240" o:connectortype="straight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9.15pt;margin-top:282.15pt;width:29.4pt;height:153.2pt;z-index:251658240;mso-width-percent:400;mso-height-percent:200;mso-width-percent:400;mso-height-percent:200;mso-width-relative:margin;mso-height-relative:margin" stroked="f">
            <v:textbox style="layout-flow:vertical;mso-layout-flow-alt:bottom-to-top;mso-next-textbox:#_x0000_s1127;mso-fit-shape-to-text:t">
              <w:txbxContent>
                <w:p w:rsidR="00122B91" w:rsidRDefault="00122B91" w:rsidP="00122B91">
                  <w:pPr>
                    <w:pStyle w:val="Bezodstpw"/>
                    <w:jc w:val="center"/>
                  </w:pPr>
                  <w:r>
                    <w:t>PRACOWNICY SPÓŁDZIELNI</w:t>
                  </w:r>
                </w:p>
              </w:txbxContent>
            </v:textbox>
          </v:shape>
        </w:pict>
      </w:r>
      <w:r>
        <w:pict>
          <v:shape id="_x0000_s1128" type="#_x0000_t202" style="position:absolute;left:0;text-align:left;margin-left:9.15pt;margin-top:12.7pt;width:39.8pt;height:142.8pt;z-index:251658240;mso-width-relative:margin;mso-height-relative:margin" stroked="f">
            <v:textbox style="layout-flow:vertical;mso-layout-flow-alt:bottom-to-top;mso-next-textbox:#_x0000_s1128" inset=".5mm,.5mm,.5mm,.5mm">
              <w:txbxContent>
                <w:p w:rsidR="00122B91" w:rsidRDefault="00122B91" w:rsidP="00122B91">
                  <w:pPr>
                    <w:pStyle w:val="Bezodstpw"/>
                    <w:jc w:val="center"/>
                  </w:pPr>
                  <w:r>
                    <w:t>Kolegialne organy statutowe</w:t>
                  </w:r>
                </w:p>
                <w:p w:rsidR="00122B91" w:rsidRDefault="00122B91" w:rsidP="00122B91">
                  <w:pPr>
                    <w:pStyle w:val="Bezodstpw"/>
                    <w:jc w:val="center"/>
                  </w:pPr>
                  <w:r>
                    <w:t>Spółdzielni</w:t>
                  </w:r>
                </w:p>
              </w:txbxContent>
            </v:textbox>
          </v:shape>
        </w:pict>
      </w:r>
      <w:r>
        <w:pict>
          <v:shape id="_x0000_s1129" type="#_x0000_t32" style="position:absolute;left:0;text-align:left;margin-left:9.15pt;margin-top:155.6pt;width:517.45pt;height:0;z-index:251658240" o:connectortype="straight" strokeweight="1pt"/>
        </w:pict>
      </w:r>
      <w:r>
        <w:pict>
          <v:shape id="_x0000_s1130" type="#_x0000_t32" style="position:absolute;left:0;text-align:left;margin-left:121.75pt;margin-top:129.9pt;width:171.55pt;height:49.7pt;flip:x;z-index:251658240" o:connectortype="straight"/>
        </w:pict>
      </w:r>
      <w:r>
        <w:pict>
          <v:shape id="_x0000_s1131" type="#_x0000_t32" style="position:absolute;left:0;text-align:left;margin-left:293.55pt;margin-top:129.9pt;width:169.9pt;height:49.7pt;z-index:251658240" o:connectortype="straight"/>
        </w:pict>
      </w:r>
      <w:r>
        <w:pict>
          <v:shape id="_x0000_s1132" type="#_x0000_t32" style="position:absolute;left:0;text-align:left;margin-left:293.55pt;margin-top:129.9pt;width:.25pt;height:32.55pt;z-index:251658240" o:connectortype="straight"/>
        </w:pict>
      </w:r>
      <w:r>
        <w:pict>
          <v:shape id="_x0000_s1133" type="#_x0000_t32" style="position:absolute;left:0;text-align:left;margin-left:293.55pt;margin-top:89.2pt;width:.25pt;height:17.5pt;z-index:251658240" o:connectortype="straight"/>
        </w:pict>
      </w:r>
      <w:r>
        <w:pict>
          <v:shape id="_x0000_s1134" type="#_x0000_t32" style="position:absolute;left:0;text-align:left;margin-left:293.3pt;margin-top:51.5pt;width:.25pt;height:14.5pt;z-index:251658240" o:connectortype="straight"/>
        </w:pict>
      </w:r>
      <w:r>
        <w:pict>
          <v:group id="_x0000_s1135" style="position:absolute;left:0;text-align:left;margin-left:227.35pt;margin-top:28.3pt;width:130.5pt;height:167.5pt;z-index:251658240" coordorigin="4425,1080" coordsize="2610,335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36" type="#_x0000_t109" style="position:absolute;left:4425;top:1080;width:2610;height:464">
              <v:textbox style="mso-next-textbox:#_x0000_s1136">
                <w:txbxContent>
                  <w:p w:rsidR="00122B91" w:rsidRDefault="00122B91" w:rsidP="00122B9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WALNE ZGROMADZENIE</w:t>
                    </w:r>
                  </w:p>
                </w:txbxContent>
              </v:textbox>
            </v:shape>
            <v:shape id="_x0000_s1137" type="#_x0000_t109" style="position:absolute;left:4425;top:1834;width:2610;height:464">
              <v:textbox style="mso-next-textbox:#_x0000_s1137">
                <w:txbxContent>
                  <w:p w:rsidR="00122B91" w:rsidRDefault="00122B91" w:rsidP="00122B9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RADA NADZORCZA</w:t>
                    </w:r>
                  </w:p>
                </w:txbxContent>
              </v:textbox>
            </v:shape>
            <v:shape id="_x0000_s1138" type="#_x0000_t109" style="position:absolute;left:4425;top:3763;width:2610;height:667;v-text-anchor:middle">
              <v:textbox style="mso-next-textbox:#_x0000_s1138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PREZES ZARZĄDU</w:t>
                    </w:r>
                  </w:p>
                </w:txbxContent>
              </v:textbox>
            </v:shape>
            <v:shape id="_x0000_s1139" type="#_x0000_t109" style="position:absolute;left:4425;top:2648;width:2610;height:464;v-text-anchor:middle">
              <v:textbox style="mso-next-textbox:#_x0000_s1139">
                <w:txbxContent>
                  <w:p w:rsidR="00122B91" w:rsidRDefault="00122B91" w:rsidP="00122B9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ZARZĄD</w:t>
                    </w:r>
                  </w:p>
                </w:txbxContent>
              </v:textbox>
            </v:shape>
          </v:group>
        </w:pict>
      </w:r>
      <w:r>
        <w:pict>
          <v:group id="_x0000_s1140" style="position:absolute;left:0;text-align:left;margin-left:510pt;margin-top:325.3pt;width:10.2pt;height:10.85pt;z-index:251658240" coordorigin="7389,9244" coordsize="204,217">
            <v:shape id="_x0000_s1141" type="#_x0000_t32" style="position:absolute;left:7389;top:9244;width:204;height:0;flip:x" o:connectortype="straight"/>
            <v:shape id="_x0000_s1142" type="#_x0000_t32" style="position:absolute;left:7389;top:9244;width:0;height:217" o:connectortype="straight"/>
          </v:group>
        </w:pict>
      </w:r>
      <w:r>
        <w:pict>
          <v:group id="_x0000_s1143" style="position:absolute;left:0;text-align:left;margin-left:510pt;margin-top:292pt;width:10.2pt;height:10.85pt;z-index:251658240" coordorigin="7389,9244" coordsize="204,217">
            <v:shape id="_x0000_s1144" type="#_x0000_t32" style="position:absolute;left:7389;top:9244;width:204;height:0;flip:x" o:connectortype="straight"/>
            <v:shape id="_x0000_s1145" type="#_x0000_t32" style="position:absolute;left:7389;top:9244;width:0;height:217" o:connectortype="straight"/>
          </v:group>
        </w:pict>
      </w:r>
      <w:r>
        <w:rPr>
          <w:b/>
        </w:rPr>
        <w:t>STRUKTURY ORGANIZACYJNEJ SPÓŁDZIELNI NA ROK 2017</w:t>
      </w:r>
    </w:p>
    <w:p w:rsidR="00122B91" w:rsidRDefault="00122B91" w:rsidP="00122B91"/>
    <w:p w:rsidR="00122B91" w:rsidRDefault="00122B91" w:rsidP="00122B91"/>
    <w:p w:rsidR="00122B91" w:rsidRDefault="00122B91" w:rsidP="00122B91"/>
    <w:p w:rsidR="00122B91" w:rsidRDefault="00122B91" w:rsidP="00122B91"/>
    <w:p w:rsidR="00122B91" w:rsidRDefault="00122B91" w:rsidP="00122B91">
      <w:pPr>
        <w:spacing w:after="120"/>
      </w:pPr>
    </w:p>
    <w:p w:rsidR="00122B91" w:rsidRDefault="00122B91" w:rsidP="00122B91"/>
    <w:p w:rsidR="00122B91" w:rsidRDefault="00122B91" w:rsidP="00122B91">
      <w:r>
        <w:pict>
          <v:shape id="_x0000_s1146" type="#_x0000_t109" style="position:absolute;margin-left:58.6pt;margin-top:34.55pt;width:125.65pt;height:32.7pt;z-index:251658240;v-text-anchor:middle">
            <v:textbox style="mso-next-textbox:#_x0000_s1146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Główny księgowy</w:t>
                  </w:r>
                </w:p>
              </w:txbxContent>
            </v:textbox>
          </v:shape>
        </w:pict>
      </w:r>
      <w:r>
        <w:pict>
          <v:shape id="_x0000_s1147" type="#_x0000_t109" style="position:absolute;margin-left:75.2pt;margin-top:111.6pt;width:109.05pt;height:22.3pt;z-index:251658240;v-text-anchor:middle">
            <v:textbox style="mso-next-textbox:#_x0000_s1147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Księgowa d/s 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rozliczeń i czynszu</w:t>
                  </w:r>
                </w:p>
              </w:txbxContent>
            </v:textbox>
          </v:shape>
        </w:pict>
      </w:r>
      <w:r>
        <w:pict>
          <v:shape id="_x0000_s1148" type="#_x0000_t109" style="position:absolute;margin-left:75.2pt;margin-top:78.3pt;width:109.05pt;height:22.3pt;z-index:251658240;v-text-anchor:middle">
            <v:textbox style="mso-next-textbox:#_x0000_s1148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Starsza księgowa</w:t>
                  </w:r>
                </w:p>
              </w:txbxContent>
            </v:textbox>
          </v:shape>
        </w:pict>
      </w:r>
      <w:r>
        <w:pict>
          <v:shape id="_x0000_s1149" type="#_x0000_t109" style="position:absolute;margin-left:75.2pt;margin-top:144.2pt;width:109.05pt;height:22.3pt;z-index:251658240;v-text-anchor:middle">
            <v:textbox style="mso-next-textbox:#_x0000_s1149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Księgowa kasjer</w:t>
                  </w:r>
                </w:p>
              </w:txbxContent>
            </v:textbox>
          </v:shape>
        </w:pict>
      </w:r>
      <w:r>
        <w:pict>
          <v:shape id="_x0000_s1150" type="#_x0000_t109" style="position:absolute;margin-left:75.2pt;margin-top:177.5pt;width:109.05pt;height:22.3pt;z-index:251658240;v-text-anchor:middle">
            <v:textbox style="mso-next-textbox:#_x0000_s1150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Księgowa ds. płac, podatków 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 rozliczeń materiałowych</w:t>
                  </w:r>
                </w:p>
              </w:txbxContent>
            </v:textbox>
          </v:shape>
        </w:pict>
      </w:r>
      <w:r>
        <w:pict>
          <v:group id="_x0000_s1151" style="position:absolute;margin-left:65pt;margin-top:89.75pt;width:10.2pt;height:10.85pt;z-index:251658240" coordorigin="1060,6354" coordsize="322,217">
            <v:shape id="_x0000_s1152" type="#_x0000_t32" style="position:absolute;left:1060;top:6354;width:322;height:0;flip:x" o:connectortype="straight"/>
            <v:shape id="_x0000_s1153" type="#_x0000_t32" style="position:absolute;left:1382;top:6354;width:0;height:217" o:connectortype="straight"/>
          </v:group>
        </w:pict>
      </w:r>
      <w:r>
        <w:pict>
          <v:shape id="_x0000_s1154" type="#_x0000_t32" style="position:absolute;margin-left:65pt;margin-top:67.25pt;width:0;height:121.7pt;z-index:251658240" o:connectortype="straight"/>
        </w:pict>
      </w:r>
      <w:r>
        <w:pict>
          <v:group id="_x0000_s1155" style="position:absolute;margin-left:65pt;margin-top:123.05pt;width:10.2pt;height:10.85pt;z-index:251658240" coordorigin="1060,6354" coordsize="322,217">
            <v:shape id="_x0000_s1156" type="#_x0000_t32" style="position:absolute;left:1060;top:6354;width:322;height:0;flip:x" o:connectortype="straight"/>
            <v:shape id="_x0000_s1157" type="#_x0000_t32" style="position:absolute;left:1382;top:6354;width:0;height:217" o:connectortype="straight"/>
          </v:group>
        </w:pict>
      </w:r>
      <w:r>
        <w:pict>
          <v:group id="_x0000_s1158" style="position:absolute;margin-left:65pt;margin-top:155.65pt;width:10.2pt;height:10.85pt;z-index:251658240" coordorigin="1060,6354" coordsize="322,217">
            <v:shape id="_x0000_s1159" type="#_x0000_t32" style="position:absolute;left:1060;top:6354;width:322;height:0;flip:x" o:connectortype="straight"/>
            <v:shape id="_x0000_s1160" type="#_x0000_t32" style="position:absolute;left:1382;top:6354;width:0;height:217" o:connectortype="straight"/>
          </v:group>
        </w:pict>
      </w:r>
      <w:r>
        <w:pict>
          <v:group id="_x0000_s1161" style="position:absolute;margin-left:65pt;margin-top:188.95pt;width:10.2pt;height:10.85pt;z-index:251658240" coordorigin="1060,6354" coordsize="322,217">
            <v:shape id="_x0000_s1162" type="#_x0000_t32" style="position:absolute;left:1060;top:6354;width:322;height:0;flip:x" o:connectortype="straight"/>
            <v:shape id="_x0000_s1163" type="#_x0000_t32" style="position:absolute;left:1382;top:6354;width:0;height:217" o:connectortype="straight"/>
          </v:group>
        </w:pict>
      </w:r>
      <w:r>
        <w:pict>
          <v:group id="_x0000_s1164" style="position:absolute;margin-left:121.75pt;margin-top:1.5pt;width:105.6pt;height:33pt;z-index:251658240" coordorigin="2313,4106" coordsize="2112,1144">
            <v:shape id="_x0000_s1165" type="#_x0000_t32" style="position:absolute;left:2313;top:4106;width:0;height:1144;flip:y" o:connectortype="straight"/>
            <v:shape id="_x0000_s1166" type="#_x0000_t32" style="position:absolute;left:2313;top:4106;width:2112;height:0;flip:x" o:connectortype="straight"/>
          </v:group>
        </w:pict>
      </w:r>
      <w:r>
        <w:pict>
          <v:shape id="_x0000_s1167" type="#_x0000_t109" style="position:absolute;margin-left:400.95pt;margin-top:34.55pt;width:125.65pt;height:34.5pt;z-index:251683840">
            <v:textbox style="mso-next-textbox:#_x0000_s1167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Z-CA PREZESA ZARZĄDU d/s TECHNICZNYCH</w:t>
                  </w:r>
                </w:p>
                <w:p w:rsidR="00122B91" w:rsidRDefault="00122B91" w:rsidP="00122B9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pict>
          <v:group id="_x0000_s1183" style="position:absolute;margin-left:416.4pt;margin-top:210.8pt;width:93.6pt;height:22.3pt;z-index:251694080" coordorigin="8206,8109" coordsize="1872,446">
            <v:shape id="_x0000_s1184" type="#_x0000_t109" style="position:absolute;left:8206;top:8109;width:1493;height:446;v-text-anchor:middle">
              <v:textbox style="mso-next-textbox:#_x0000_s1184" inset=",.5mm,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hydraulik</w:t>
                    </w:r>
                  </w:p>
                </w:txbxContent>
              </v:textbox>
            </v:shape>
            <v:rect id="_x0000_s1185" style="position:absolute;left:9699;top:8109;width:379;height:446;v-text-anchor:middle">
              <v:textbox style="mso-next-textbox:#_x0000_s1185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</v:group>
        </w:pict>
      </w:r>
      <w:r>
        <w:pict>
          <v:group id="_x0000_s1186" style="position:absolute;margin-left:416.4pt;margin-top:244.1pt;width:93.6pt;height:22.3pt;z-index:251695104" coordorigin="8206,8109" coordsize="1872,446">
            <v:shape id="_x0000_s1187" type="#_x0000_t109" style="position:absolute;left:8206;top:8109;width:1493;height:446;v-text-anchor:middle">
              <v:textbox style="mso-next-textbox:#_x0000_s1187" inset=",.5mm,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malarz, murarz</w:t>
                    </w:r>
                  </w:p>
                </w:txbxContent>
              </v:textbox>
            </v:shape>
            <v:rect id="_x0000_s1188" style="position:absolute;left:9699;top:8109;width:379;height:446;v-text-anchor:middle">
              <v:textbox style="mso-next-textbox:#_x0000_s1188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</v:group>
        </w:pict>
      </w:r>
      <w:r>
        <w:pict>
          <v:group id="_x0000_s1198" style="position:absolute;margin-left:238.6pt;margin-top:124.4pt;width:10.2pt;height:10.85pt;z-index:251699200" coordorigin="1060,6354" coordsize="322,217">
            <v:shape id="_x0000_s1199" type="#_x0000_t32" style="position:absolute;left:1060;top:6354;width:322;height:0;flip:x" o:connectortype="straight"/>
            <v:shape id="_x0000_s1200" type="#_x0000_t32" style="position:absolute;left:1382;top:6354;width:0;height:217" o:connectortype="straight"/>
          </v:group>
        </w:pict>
      </w:r>
      <w:r>
        <w:pict>
          <v:group id="_x0000_s1201" style="position:absolute;margin-left:406.2pt;margin-top:188.95pt;width:10.2pt;height:10.85pt;z-index:251700224" coordorigin="1060,6354" coordsize="322,217">
            <v:shape id="_x0000_s1202" type="#_x0000_t32" style="position:absolute;left:1060;top:6354;width:322;height:0;flip:x" o:connectortype="straight"/>
            <v:shape id="_x0000_s1203" type="#_x0000_t32" style="position:absolute;left:1382;top:6354;width:0;height:217" o:connectortype="straight"/>
          </v:group>
        </w:pict>
      </w:r>
      <w:r>
        <w:pict>
          <v:group id="_x0000_s1204" style="position:absolute;margin-left:406.2pt;margin-top:222.25pt;width:10.2pt;height:10.85pt;z-index:251701248" coordorigin="1060,6354" coordsize="322,217">
            <v:shape id="_x0000_s1205" type="#_x0000_t32" style="position:absolute;left:1060;top:6354;width:322;height:0;flip:x" o:connectortype="straight"/>
            <v:shape id="_x0000_s1206" type="#_x0000_t32" style="position:absolute;left:1382;top:6354;width:0;height:217" o:connectortype="straight"/>
          </v:group>
        </w:pict>
      </w:r>
      <w:r>
        <w:pict>
          <v:group id="_x0000_s1207" style="position:absolute;margin-left:406.2pt;margin-top:255.55pt;width:10.2pt;height:10.85pt;z-index:251702272" coordorigin="1060,6354" coordsize="322,217">
            <v:shape id="_x0000_s1208" type="#_x0000_t32" style="position:absolute;left:1060;top:6354;width:322;height:0;flip:x" o:connectortype="straight"/>
            <v:shape id="_x0000_s1209" type="#_x0000_t32" style="position:absolute;left:1382;top:6354;width:0;height:217" o:connectortype="straight"/>
          </v:group>
        </w:pict>
      </w:r>
      <w:r>
        <w:pict>
          <v:group id="_x0000_s1210" style="position:absolute;margin-left:406.2pt;margin-top:320.05pt;width:10.2pt;height:10.85pt;z-index:251703296" coordorigin="1060,6354" coordsize="322,217">
            <v:shape id="_x0000_s1211" type="#_x0000_t32" style="position:absolute;left:1060;top:6354;width:322;height:0;flip:x" o:connectortype="straight"/>
            <v:shape id="_x0000_s1212" type="#_x0000_t32" style="position:absolute;left:1382;top:6354;width:0;height:217" o:connectortype="straight"/>
          </v:group>
        </w:pict>
      </w:r>
      <w:r>
        <w:pict>
          <v:group id="_x0000_s1216" style="position:absolute;margin-left:357.85pt;margin-top:1.5pt;width:105.6pt;height:33pt;z-index:251707392" coordorigin="7035,4106" coordsize="2112,1144">
            <v:shape id="_x0000_s1217" type="#_x0000_t32" style="position:absolute;left:7035;top:4106;width:2112;height:0" o:connectortype="straight"/>
            <v:shape id="_x0000_s1218" type="#_x0000_t32" style="position:absolute;left:9147;top:4106;width:0;height:1144;flip:y" o:connectortype="straight"/>
          </v:group>
        </w:pict>
      </w:r>
      <w:r>
        <w:pict>
          <v:shape id="_x0000_s1220" type="#_x0000_t32" style="position:absolute;margin-left:400.95pt;margin-top:34.55pt;width:0;height:24.2pt;z-index:251709440" o:connectortype="straight"/>
        </w:pict>
      </w:r>
    </w:p>
    <w:p w:rsidR="00122B91" w:rsidRDefault="00122B91" w:rsidP="00122B91">
      <w:r>
        <w:pict>
          <v:shape id="_x0000_s1219" type="#_x0000_t32" style="position:absolute;margin-left:238.7pt;margin-top:6.25pt;width:0;height:126pt;flip:y;z-index:251708416" o:connectortype="straight"/>
        </w:pict>
      </w:r>
    </w:p>
    <w:p w:rsidR="00122B91" w:rsidRDefault="00122B91" w:rsidP="00122B91">
      <w:pPr>
        <w:spacing w:after="0"/>
      </w:pPr>
    </w:p>
    <w:p w:rsidR="00122B91" w:rsidRDefault="00122B91" w:rsidP="00122B91">
      <w:r>
        <w:pict>
          <v:shape id="_x0000_s1213" type="#_x0000_t32" style="position:absolute;margin-left:520.25pt;margin-top:2.75pt;width:.05pt;height:92.15pt;flip:x y;z-index:251704320" o:connectortype="straight"/>
        </w:pict>
      </w:r>
      <w:r>
        <w:pict>
          <v:shape id="_x0000_s1177" type="#_x0000_t109" style="position:absolute;margin-left:400.95pt;margin-top:12pt;width:119.25pt;height:22.3pt;z-index:251689984;v-text-anchor:middle">
            <v:textbox style="mso-next-textbox:#_x0000_s1177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Referent d/s technicznych i administracji 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 w:rsidRPr="00E2236F">
                    <w:rPr>
                      <w:sz w:val="16"/>
                      <w:szCs w:val="16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</w:p>
              </w:txbxContent>
            </v:textbox>
          </v:shape>
        </w:pict>
      </w:r>
    </w:p>
    <w:p w:rsidR="00122B91" w:rsidRDefault="00645F30" w:rsidP="00122B91">
      <w:r>
        <w:pict>
          <v:shape id="_x0000_s1168" type="#_x0000_t109" style="position:absolute;margin-left:248.8pt;margin-top:21.2pt;width:109.05pt;height:20.95pt;z-index:251684864;v-text-anchor:middle">
            <v:textbox style="mso-next-textbox:#_x0000_s1168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St. spec. d/s </w:t>
                  </w:r>
                  <w:proofErr w:type="spellStart"/>
                  <w:r>
                    <w:rPr>
                      <w:sz w:val="16"/>
                      <w:szCs w:val="16"/>
                    </w:rPr>
                    <w:t>czł</w:t>
                  </w:r>
                  <w:proofErr w:type="spellEnd"/>
                  <w:r>
                    <w:rPr>
                      <w:sz w:val="16"/>
                      <w:szCs w:val="16"/>
                    </w:rPr>
                    <w:t>. mieszk. org.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samorządowych i kadr</w:t>
                  </w:r>
                </w:p>
              </w:txbxContent>
            </v:textbox>
          </v:shape>
        </w:pict>
      </w:r>
      <w:r w:rsidR="00122B91">
        <w:pict>
          <v:shape id="_x0000_s1176" type="#_x0000_t109" style="position:absolute;margin-left:400.95pt;margin-top:24.7pt;width:109.05pt;height:22.3pt;z-index:251688960;v-text-anchor:middle">
            <v:textbox style="mso-next-textbox:#_x0000_s1176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Referent d/s rozliczeń, 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analiz i gosp. mat.</w:t>
                  </w:r>
                </w:p>
              </w:txbxContent>
            </v:textbox>
          </v:shape>
        </w:pict>
      </w:r>
    </w:p>
    <w:p w:rsidR="00122B91" w:rsidRDefault="00122B91" w:rsidP="00122B91"/>
    <w:p w:rsidR="00122B91" w:rsidRDefault="00122B91" w:rsidP="00122B91">
      <w:pPr>
        <w:shd w:val="clear" w:color="auto" w:fill="FFFFFF" w:themeFill="background1"/>
      </w:pPr>
      <w:r>
        <w:pict>
          <v:shape id="_x0000_s1169" type="#_x0000_t109" style="position:absolute;margin-left:238.7pt;margin-top:3.6pt;width:119.15pt;height:22.3pt;z-index:251685888;v-text-anchor:middle">
            <v:textbox style="mso-next-textbox:#_x0000_s1169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Ref. d/s samorząd.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kadr i </w:t>
                  </w:r>
                  <w:proofErr w:type="spellStart"/>
                  <w:r>
                    <w:rPr>
                      <w:sz w:val="16"/>
                      <w:szCs w:val="16"/>
                    </w:rPr>
                    <w:t>gospod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1178" type="#_x0000_t109" style="position:absolute;margin-left:400.95pt;margin-top:7.1pt;width:109.05pt;height:22.3pt;z-index:251691008;v-text-anchor:middle">
            <v:textbox style="mso-next-textbox:#_x0000_s1178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Specjalista d/s </w:t>
                  </w:r>
                </w:p>
                <w:p w:rsidR="00122B91" w:rsidRPr="00EB12C0" w:rsidRDefault="00122B91" w:rsidP="00122B91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utrzymania terenu</w:t>
                  </w:r>
                </w:p>
              </w:txbxContent>
            </v:textbox>
          </v:shape>
        </w:pict>
      </w:r>
    </w:p>
    <w:p w:rsidR="00122B91" w:rsidRDefault="00122B91" w:rsidP="00122B91">
      <w:r>
        <w:pict>
          <v:group id="_x0000_s1180" style="position:absolute;margin-left:416.4pt;margin-top:14.25pt;width:93.6pt;height:22.3pt;z-index:251693056" coordorigin="8206,8109" coordsize="1872,446">
            <v:shape id="_x0000_s1181" type="#_x0000_t109" style="position:absolute;left:8206;top:8109;width:1493;height:446;v-text-anchor:middle">
              <v:textbox style="mso-next-textbox:#_x0000_s1181" inset=",.5mm,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elektryk</w:t>
                    </w:r>
                  </w:p>
                </w:txbxContent>
              </v:textbox>
            </v:shape>
            <v:rect id="_x0000_s1182" style="position:absolute;left:9699;top:8109;width:379;height:446;v-text-anchor:middle">
              <v:textbox style="mso-next-textbox:#_x0000_s1182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  <w:r>
        <w:pict>
          <v:shape id="_x0000_s1214" type="#_x0000_t32" style="position:absolute;margin-left:406.2pt;margin-top:3.95pt;width:0;height:83.5pt;flip:y;z-index:251705344" o:connectortype="straight"/>
        </w:pict>
      </w:r>
    </w:p>
    <w:p w:rsidR="00122B91" w:rsidRDefault="00122B91" w:rsidP="00122B91"/>
    <w:p w:rsidR="00122B91" w:rsidRDefault="00122B91" w:rsidP="00122B91">
      <w:r>
        <w:pict>
          <v:shape id="_x0000_s1215" type="#_x0000_t32" style="position:absolute;margin-left:406.25pt;margin-top:25.15pt;width:0;height:75.95pt;flip:y;z-index:251706368" o:connectortype="straight"/>
        </w:pict>
      </w:r>
    </w:p>
    <w:p w:rsidR="00122B91" w:rsidRDefault="00122B91" w:rsidP="00122B91">
      <w:r>
        <w:pict>
          <v:shape id="_x0000_s1179" type="#_x0000_t109" style="position:absolute;margin-left:558.9pt;margin-top:23.9pt;width:109.05pt;height:22.3pt;z-index:251692032;v-text-anchor:middle">
            <v:textbox style="mso-next-textbox:#_x0000_s1179" inset=",.5mm,,.5mm">
              <w:txbxContent>
                <w:p w:rsidR="00122B91" w:rsidRDefault="00122B91" w:rsidP="00122B91">
                  <w:pPr>
                    <w:pStyle w:val="Bezodstpw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22B91" w:rsidRDefault="00122B91" w:rsidP="00122B91">
      <w:r>
        <w:rPr>
          <w:noProof/>
          <w:lang w:eastAsia="pl-PL"/>
        </w:rPr>
        <w:pict>
          <v:shape id="_x0000_s1221" type="#_x0000_t32" style="position:absolute;margin-left:406.2pt;margin-top:20.75pt;width:10.2pt;height:0;z-index:251710464" o:connectortype="straight"/>
        </w:pict>
      </w:r>
      <w:r>
        <w:pict>
          <v:group id="_x0000_s1189" style="position:absolute;margin-left:416.4pt;margin-top:7pt;width:93.6pt;height:27pt;z-index:251696128" coordorigin="8206,8109" coordsize="1872,446">
            <v:shape id="_x0000_s1190" type="#_x0000_t109" style="position:absolute;left:8206;top:8109;width:1493;height:446;v-text-anchor:middle">
              <v:textbox style="mso-next-textbox:#_x0000_s1190" inset=",.5mm,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Kierowca operator</w:t>
                    </w:r>
                  </w:p>
                </w:txbxContent>
              </v:textbox>
            </v:shape>
            <v:rect id="_x0000_s1191" style="position:absolute;left:9699;top:8109;width:379;height:446;v-text-anchor:middle">
              <v:textbox style="mso-next-textbox:#_x0000_s1191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122B91" w:rsidRDefault="00122B91" w:rsidP="00122B91">
      <w:r>
        <w:pict>
          <v:group id="_x0000_s1192" style="position:absolute;margin-left:416.4pt;margin-top:19.05pt;width:93.6pt;height:28.5pt;z-index:251697152" coordorigin="8206,8109" coordsize="1872,446">
            <v:shape id="_x0000_s1193" type="#_x0000_t109" style="position:absolute;left:8206;top:8109;width:1493;height:446;v-text-anchor:middle">
              <v:textbox style="mso-next-textbox:#_x0000_s1193" inset=",.5mm,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zieleni</w:t>
                    </w:r>
                  </w:p>
                </w:txbxContent>
              </v:textbox>
            </v:shape>
            <v:rect id="_x0000_s1194" style="position:absolute;left:9699;top:8109;width:379;height:446;v-text-anchor:middle">
              <v:textbox style="mso-next-textbox:#_x0000_s1194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122B91" w:rsidRDefault="00122B91" w:rsidP="00122B91">
      <w:pPr>
        <w:pStyle w:val="Bezodstpw"/>
      </w:pPr>
    </w:p>
    <w:p w:rsidR="00122B91" w:rsidRDefault="00122B91" w:rsidP="00122B91">
      <w:pPr>
        <w:pStyle w:val="Bezodstpw"/>
        <w:jc w:val="right"/>
      </w:pPr>
      <w:r>
        <w:pict>
          <v:group id="_x0000_s1173" style="position:absolute;left:0;text-align:left;margin-left:-220.2pt;margin-top:5.15pt;width:93.6pt;height:3.55pt;z-index:251687936" coordorigin="5163,8123" coordsize="1872,446">
            <v:shape id="_x0000_s1174" type="#_x0000_t109" style="position:absolute;left:5163;top:8123;width:1493;height:446;v-text-anchor:middle">
              <v:textbox style="mso-next-textbox:#_x0000_s1174" inset=",.5mm,,.5mm">
                <w:txbxContent>
                  <w:p w:rsidR="00122B91" w:rsidRDefault="00122B91" w:rsidP="00122B91">
                    <w:pPr>
                      <w:pStyle w:val="Bezodstpw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75" style="position:absolute;left:6656;top:8123;width:379;height:446;v-text-anchor:middle">
              <v:textbox style="mso-next-textbox:#_x0000_s1175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v:group>
        </w:pict>
      </w:r>
    </w:p>
    <w:p w:rsidR="00122B91" w:rsidRPr="000A4A5B" w:rsidRDefault="00122B91" w:rsidP="00122B91">
      <w:pPr>
        <w:pStyle w:val="Bezodstpw"/>
        <w:ind w:left="5664"/>
        <w:jc w:val="center"/>
        <w:rPr>
          <w:b/>
          <w:u w:val="single"/>
        </w:rPr>
      </w:pPr>
      <w:r w:rsidRPr="003C2EEF">
        <w:rPr>
          <w:b/>
          <w:u w:val="single"/>
        </w:rPr>
        <w:t>ZATRUDNIENIE OGÓŁEM:</w:t>
      </w:r>
      <w:r w:rsidRPr="003C2EEF">
        <w:rPr>
          <w:b/>
        </w:rPr>
        <w:tab/>
      </w:r>
      <w:r w:rsidR="00563069">
        <w:rPr>
          <w:b/>
          <w:u w:val="single"/>
        </w:rPr>
        <w:t xml:space="preserve">       - 25 etatów</w:t>
      </w:r>
    </w:p>
    <w:p w:rsidR="00122B91" w:rsidRDefault="00563069" w:rsidP="00563069">
      <w:pPr>
        <w:pStyle w:val="Bezodstpw"/>
      </w:pPr>
      <w:r>
        <w:t xml:space="preserve">                                                                                                                                   w tym:      umysłowi</w:t>
      </w:r>
      <w:r>
        <w:tab/>
        <w:t xml:space="preserve">       - 12 etatów</w:t>
      </w:r>
    </w:p>
    <w:p w:rsidR="00122B91" w:rsidRDefault="00122B91" w:rsidP="00122B91">
      <w:pPr>
        <w:pStyle w:val="Bezodstpw"/>
        <w:jc w:val="right"/>
      </w:pPr>
      <w:r>
        <w:t>fizyczni</w:t>
      </w:r>
      <w:r>
        <w:tab/>
      </w:r>
      <w:r>
        <w:tab/>
      </w:r>
      <w:r w:rsidR="00563069">
        <w:t>- 13 etatów</w:t>
      </w:r>
    </w:p>
    <w:p w:rsidR="00122B91" w:rsidRDefault="00122B91" w:rsidP="00122B91">
      <w:pPr>
        <w:pStyle w:val="Bezodstpw"/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0"/>
        <w:gridCol w:w="4058"/>
      </w:tblGrid>
      <w:tr w:rsidR="00122B91" w:rsidTr="000B760F">
        <w:tc>
          <w:tcPr>
            <w:tcW w:w="6345" w:type="dxa"/>
            <w:shd w:val="clear" w:color="auto" w:fill="FFFFFF" w:themeFill="background1"/>
            <w:hideMark/>
          </w:tcPr>
          <w:p w:rsidR="00122B91" w:rsidRPr="00C66B13" w:rsidRDefault="00122B91" w:rsidP="000B760F">
            <w:pPr>
              <w:pStyle w:val="Bezodstpw"/>
              <w:spacing w:line="340" w:lineRule="atLeast"/>
              <w:rPr>
                <w:color w:val="FFFFFF" w:themeColor="background1"/>
              </w:rPr>
            </w:pPr>
            <w:r w:rsidRPr="00C66B13">
              <w:rPr>
                <w:color w:val="FFFFFF" w:themeColor="background1"/>
              </w:rPr>
              <w:t>Przyjęto na posiedzeniu Zarządu</w:t>
            </w:r>
          </w:p>
          <w:p w:rsidR="00122B91" w:rsidRPr="00C66B13" w:rsidRDefault="00122B91" w:rsidP="000B760F">
            <w:pPr>
              <w:pStyle w:val="Bezodstpw"/>
              <w:spacing w:line="340" w:lineRule="atLeast"/>
              <w:rPr>
                <w:color w:val="FFFFFF" w:themeColor="background1"/>
              </w:rPr>
            </w:pPr>
            <w:r w:rsidRPr="00C66B13">
              <w:rPr>
                <w:color w:val="FFFFFF" w:themeColor="background1"/>
              </w:rPr>
              <w:t>Dnia ............................................</w:t>
            </w:r>
          </w:p>
          <w:p w:rsidR="00122B91" w:rsidRDefault="00122B91" w:rsidP="000B760F">
            <w:pPr>
              <w:pStyle w:val="Bezodstpw"/>
              <w:spacing w:line="340" w:lineRule="atLeast"/>
            </w:pPr>
            <w:r w:rsidRPr="00C66B13">
              <w:rPr>
                <w:color w:val="FFFFFF" w:themeColor="background1"/>
              </w:rPr>
              <w:t>(protokół Nr ...............................)</w:t>
            </w:r>
          </w:p>
        </w:tc>
        <w:tc>
          <w:tcPr>
            <w:tcW w:w="4261" w:type="dxa"/>
            <w:hideMark/>
          </w:tcPr>
          <w:p w:rsidR="00122B91" w:rsidRDefault="00122B91" w:rsidP="000B760F">
            <w:pPr>
              <w:pStyle w:val="Bezodstpw"/>
              <w:spacing w:line="340" w:lineRule="atLeast"/>
            </w:pPr>
            <w:r>
              <w:t>Zatwierdzono przez RADĘ NADZORCZĄ dnia 29.12.201</w:t>
            </w:r>
            <w:r w:rsidR="00563069">
              <w:t>6</w:t>
            </w:r>
            <w:r>
              <w:t>r.</w:t>
            </w:r>
          </w:p>
          <w:p w:rsidR="00122B91" w:rsidRDefault="00122B91" w:rsidP="00563069">
            <w:pPr>
              <w:pStyle w:val="Bezodstpw"/>
              <w:spacing w:line="340" w:lineRule="atLeast"/>
            </w:pPr>
            <w:r>
              <w:t xml:space="preserve"> (uchwała NR </w:t>
            </w:r>
            <w:r w:rsidR="00563069">
              <w:t xml:space="preserve"> 42</w:t>
            </w:r>
            <w:r>
              <w:t>/201</w:t>
            </w:r>
            <w:r w:rsidR="00563069">
              <w:t>6</w:t>
            </w:r>
            <w:r>
              <w:t>)</w:t>
            </w:r>
          </w:p>
        </w:tc>
      </w:tr>
    </w:tbl>
    <w:p w:rsidR="00122B91" w:rsidRDefault="00122B91" w:rsidP="00122B91">
      <w:pPr>
        <w:pStyle w:val="Bezodstpw"/>
      </w:pPr>
    </w:p>
    <w:p w:rsidR="00122B91" w:rsidRDefault="00122B91" w:rsidP="00122B91">
      <w:pPr>
        <w:pStyle w:val="Bezodstpw"/>
      </w:pPr>
      <w:r>
        <w:tab/>
      </w:r>
      <w:r w:rsidRPr="00C66B13">
        <w:rPr>
          <w:color w:val="FFFFFF" w:themeColor="background1"/>
        </w:rPr>
        <w:t>Zarząd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Sekretarz </w:t>
      </w:r>
      <w:r>
        <w:tab/>
        <w:t xml:space="preserve">              </w:t>
      </w:r>
      <w:r>
        <w:tab/>
        <w:t xml:space="preserve">              Przewodniczący</w:t>
      </w:r>
    </w:p>
    <w:p w:rsidR="00122B91" w:rsidRDefault="00122B91" w:rsidP="00122B91">
      <w:pPr>
        <w:pStyle w:val="Bezodstpw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Pr="002008BA">
        <w:rPr>
          <w:u w:val="single"/>
        </w:rPr>
        <w:t>Rady Nadzorczej</w:t>
      </w:r>
      <w:r>
        <w:t xml:space="preserve">                              </w:t>
      </w:r>
      <w:r w:rsidRPr="002008BA">
        <w:rPr>
          <w:u w:val="single"/>
        </w:rPr>
        <w:t>Rady Nadzorczej</w:t>
      </w:r>
    </w:p>
    <w:p w:rsidR="00122B91" w:rsidRDefault="00122B91" w:rsidP="00122B91">
      <w:pPr>
        <w:pStyle w:val="Bezodstpw"/>
      </w:pPr>
    </w:p>
    <w:p w:rsidR="00122B91" w:rsidRDefault="00122B91" w:rsidP="00122B91">
      <w:pPr>
        <w:pStyle w:val="Bezodstpw"/>
      </w:pPr>
    </w:p>
    <w:p w:rsidR="00122B91" w:rsidRDefault="00563069" w:rsidP="00563069">
      <w:pPr>
        <w:pStyle w:val="Bezodstpw"/>
      </w:pPr>
      <w:r>
        <w:t xml:space="preserve">                                                                                                              Dorota  Brzezińska     </w:t>
      </w:r>
      <w:r w:rsidR="00122B91">
        <w:t xml:space="preserve"> </w:t>
      </w:r>
      <w:r>
        <w:t xml:space="preserve">    </w:t>
      </w:r>
      <w:r w:rsidR="00122B91">
        <w:t xml:space="preserve">Maria Jolanta Wierzbicka                  </w:t>
      </w:r>
    </w:p>
    <w:p w:rsidR="00122B91" w:rsidRDefault="00122B91" w:rsidP="00122B91"/>
    <w:p w:rsidR="00122B91" w:rsidRDefault="00122B91" w:rsidP="00122B91"/>
    <w:p w:rsidR="00B653B9" w:rsidRPr="00122B91" w:rsidRDefault="00B653B9" w:rsidP="00122B91"/>
    <w:sectPr w:rsidR="00B653B9" w:rsidRPr="00122B91" w:rsidSect="00934F4F">
      <w:pgSz w:w="11906" w:h="16838"/>
      <w:pgMar w:top="737" w:right="90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122B91"/>
    <w:rsid w:val="000F4C1E"/>
    <w:rsid w:val="00105447"/>
    <w:rsid w:val="00122B91"/>
    <w:rsid w:val="00160F1B"/>
    <w:rsid w:val="001E1D0B"/>
    <w:rsid w:val="00255459"/>
    <w:rsid w:val="002E3C79"/>
    <w:rsid w:val="0033309A"/>
    <w:rsid w:val="00563069"/>
    <w:rsid w:val="00563D7C"/>
    <w:rsid w:val="00645F30"/>
    <w:rsid w:val="0068631E"/>
    <w:rsid w:val="00B55EDD"/>
    <w:rsid w:val="00B653B9"/>
    <w:rsid w:val="00C50762"/>
    <w:rsid w:val="00CC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8" type="connector" idref="#_x0000_s1215"/>
        <o:r id="V:Rule49" type="connector" idref="#_x0000_s1212"/>
        <o:r id="V:Rule50" type="connector" idref="#_x0000_s1213"/>
        <o:r id="V:Rule51" type="connector" idref="#_x0000_s1219"/>
        <o:r id="V:Rule53" type="connector" idref="#_x0000_s1131"/>
        <o:r id="V:Rule54" type="connector" idref="#_x0000_s1157"/>
        <o:r id="V:Rule55" type="connector" idref="#_x0000_s1221"/>
        <o:r id="V:Rule56" type="connector" idref="#_x0000_s1166"/>
        <o:r id="V:Rule57" type="connector" idref="#_x0000_s1209"/>
        <o:r id="V:Rule58" type="connector" idref="#_x0000_s1211"/>
        <o:r id="V:Rule59" type="connector" idref="#_x0000_s1205"/>
        <o:r id="V:Rule60" type="connector" idref="#_x0000_s1129"/>
        <o:r id="V:Rule61" type="connector" idref="#_x0000_s1206"/>
        <o:r id="V:Rule62" type="connector" idref="#_x0000_s1142"/>
        <o:r id="V:Rule63" type="connector" idref="#_x0000_s1217"/>
        <o:r id="V:Rule64" type="connector" idref="#_x0000_s1218"/>
        <o:r id="V:Rule65" type="connector" idref="#_x0000_s1200"/>
        <o:r id="V:Rule66" type="connector" idref="#_x0000_s1145"/>
        <o:r id="V:Rule67" type="connector" idref="#_x0000_s1208"/>
        <o:r id="V:Rule68" type="connector" idref="#_x0000_s1163"/>
        <o:r id="V:Rule69" type="connector" idref="#_x0000_s1133"/>
        <o:r id="V:Rule70" type="connector" idref="#_x0000_s1220"/>
        <o:r id="V:Rule71" type="connector" idref="#_x0000_s1165"/>
        <o:r id="V:Rule72" type="connector" idref="#_x0000_s1144"/>
        <o:r id="V:Rule73" type="connector" idref="#_x0000_s1126"/>
        <o:r id="V:Rule74" type="connector" idref="#_x0000_s1130"/>
        <o:r id="V:Rule75" type="connector" idref="#_x0000_s1162"/>
        <o:r id="V:Rule76" type="connector" idref="#_x0000_s1214"/>
        <o:r id="V:Rule77" type="connector" idref="#_x0000_s1152"/>
        <o:r id="V:Rule78" type="connector" idref="#_x0000_s1156"/>
        <o:r id="V:Rule79" type="connector" idref="#_x0000_s1199"/>
        <o:r id="V:Rule80" type="connector" idref="#_x0000_s1159"/>
        <o:r id="V:Rule81" type="connector" idref="#_x0000_s1202"/>
        <o:r id="V:Rule82" type="connector" idref="#_x0000_s1132"/>
        <o:r id="V:Rule84" type="connector" idref="#_x0000_s1203"/>
        <o:r id="V:Rule85" type="connector" idref="#_x0000_s1160"/>
        <o:r id="V:Rule86" type="connector" idref="#_x0000_s1153"/>
        <o:r id="V:Rule87" type="connector" idref="#_x0000_s1154"/>
        <o:r id="V:Rule88" type="connector" idref="#_x0000_s1134"/>
        <o:r id="V:Rule89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B9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rsid w:val="00122B91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122B9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22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F4B8F-20C7-4524-8FAB-64925446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2017-07-14T06:52:00Z</dcterms:created>
  <dcterms:modified xsi:type="dcterms:W3CDTF">2017-07-14T07:33:00Z</dcterms:modified>
</cp:coreProperties>
</file>